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4"/>
          <w:szCs w:val="24"/>
          <w:lang w:eastAsia="ru-RU"/>
        </w:rPr>
        <w:t>Новый год вместе!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sz w:val="21"/>
          <w:szCs w:val="21"/>
          <w:lang w:eastAsia="ru-RU"/>
        </w:rPr>
      </w:pPr>
      <w:r w:rsidRPr="000C6986">
        <w:rPr>
          <w:rFonts w:ascii="Rubik" w:eastAsia="Times New Roman" w:hAnsi="Rubik" w:cs="Rubik"/>
          <w:sz w:val="21"/>
          <w:szCs w:val="21"/>
          <w:lang w:eastAsia="ru-RU"/>
        </w:rPr>
        <w:t>Социальная практика №28719</w:t>
      </w:r>
    </w:p>
    <w:p w:rsidR="00F71162" w:rsidRDefault="0029163E"/>
    <w:p w:rsidR="000C6986" w:rsidRDefault="000C6986">
      <w:proofErr w:type="spellStart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Киноурок</w:t>
      </w:r>
      <w:proofErr w:type="spellEnd"/>
      <w:r>
        <w:rPr>
          <w:rFonts w:ascii="Rubik" w:hAnsi="Rubik" w:cs="Rubik"/>
          <w:color w:val="343A40"/>
          <w:sz w:val="26"/>
          <w:szCs w:val="26"/>
          <w:shd w:val="clear" w:color="auto" w:fill="FFFFFF"/>
        </w:rPr>
        <w:t>:</w:t>
      </w:r>
      <w:r>
        <w:rPr>
          <w:rFonts w:ascii="Times New Roman" w:hAnsi="Times New Roman" w:cs="Times New Roman"/>
          <w:color w:val="343A40"/>
          <w:sz w:val="26"/>
          <w:szCs w:val="26"/>
          <w:shd w:val="clear" w:color="auto" w:fill="FFFFFF"/>
        </w:rPr>
        <w:t> </w:t>
      </w:r>
      <w:hyperlink r:id="rId5" w:history="1">
        <w:r>
          <w:rPr>
            <w:rStyle w:val="a3"/>
            <w:rFonts w:ascii="Rubik" w:hAnsi="Rubik" w:cs="Rubik"/>
            <w:sz w:val="26"/>
            <w:szCs w:val="26"/>
            <w:shd w:val="clear" w:color="auto" w:fill="FFFFFF"/>
          </w:rPr>
          <w:t>С Новым годом, Раиса Родионовна!</w:t>
        </w:r>
      </w:hyperlink>
    </w:p>
    <w:p w:rsidR="000C6986" w:rsidRDefault="000C6986"/>
    <w:p w:rsidR="000C6986" w:rsidRPr="0029163E" w:rsidRDefault="000C6986" w:rsidP="0029163E">
      <w:pPr>
        <w:jc w:val="both"/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</w:pPr>
      <w:proofErr w:type="gramStart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Обучающиеся</w:t>
      </w:r>
      <w:proofErr w:type="gramEnd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2-6 классов, юнармейский отряд «Кодекс чести» просмотрели фильм "С Новым годом, Раиса Родионовна!" Это </w:t>
      </w:r>
      <w:proofErr w:type="spellStart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Киноурок</w:t>
      </w:r>
      <w:proofErr w:type="spellEnd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 xml:space="preserve"> о дружбе, любви и взаимопомощи.  После обсуждения фильма ученики школы для мобилизованных Высокогорского района и всех солдат в преддверии Нового Года приняли участие в акции: "Письмо солдату", "Фронтовая открытка", "Новый Год вместе". На подготовку было совсем мало времени, и за короткий срок были сделаны </w:t>
      </w:r>
      <w:proofErr w:type="gramStart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открытки-подарок</w:t>
      </w:r>
      <w:proofErr w:type="gramEnd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. Ведь лучший подарок – это подарок, сделанный своими руками. Все собранные письма и открытки были отправлены ЦВР "</w:t>
      </w:r>
      <w:proofErr w:type="spellStart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Тулпар</w:t>
      </w:r>
      <w:proofErr w:type="spellEnd"/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", о</w:t>
      </w:r>
      <w:r w:rsid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т</w:t>
      </w:r>
      <w:r w:rsidRPr="0029163E">
        <w:rPr>
          <w:rFonts w:ascii="Times New Roman" w:hAnsi="Times New Roman" w:cs="Times New Roman"/>
          <w:color w:val="343A40"/>
          <w:sz w:val="24"/>
          <w:szCs w:val="24"/>
          <w:shd w:val="clear" w:color="auto" w:fill="FFFFFF"/>
        </w:rPr>
        <w:t>куда они с гуманитарной помощью солдатам СВО будут отправлены на передовую.</w:t>
      </w:r>
    </w:p>
    <w:p w:rsidR="000C6986" w:rsidRDefault="000C6986">
      <w:pPr>
        <w:rPr>
          <w:color w:val="343A40"/>
          <w:shd w:val="clear" w:color="auto" w:fill="FFFFFF"/>
        </w:rPr>
      </w:pPr>
      <w:bookmarkStart w:id="0" w:name="_GoBack"/>
      <w:bookmarkEnd w:id="0"/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4"/>
          <w:szCs w:val="24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Адрес ссылки на текущую практику:</w:t>
      </w:r>
      <w:r w:rsidRPr="000C6986">
        <w:rPr>
          <w:rFonts w:ascii="Rubik" w:eastAsia="Times New Roman" w:hAnsi="Rubik" w:cs="Rubik"/>
          <w:color w:val="343A40"/>
          <w:sz w:val="24"/>
          <w:szCs w:val="24"/>
          <w:lang w:eastAsia="ru-RU"/>
        </w:rPr>
        <w:br/>
      </w:r>
      <w:r w:rsidRPr="000C6986">
        <w:rPr>
          <w:rFonts w:ascii="Rubik" w:eastAsia="Times New Roman" w:hAnsi="Rubik" w:cs="Rubik"/>
          <w:color w:val="343A40"/>
          <w:sz w:val="21"/>
          <w:szCs w:val="21"/>
          <w:lang w:eastAsia="ru-RU"/>
        </w:rPr>
        <w:t>https://lk.kinouroki.org/practies/28719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Экспертная оценка: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7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Самоанализ:</w:t>
      </w:r>
      <w:r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</w:t>
      </w: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5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Дополнительные сведения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проведения: 13 декабря 2022 года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Дата создания: 22 декабря 2022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Кол-во активных участников </w:t>
      </w:r>
      <w:proofErr w:type="spellStart"/>
      <w:proofErr w:type="gramStart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соц</w:t>
      </w:r>
      <w:proofErr w:type="spellEnd"/>
      <w:proofErr w:type="gramEnd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практики: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Учащиеся: 76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Дополнительно привлеченные: 5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proofErr w:type="spellStart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Россия</w:t>
      </w:r>
      <w:proofErr w:type="gramStart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,Р</w:t>
      </w:r>
      <w:proofErr w:type="gramEnd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есп</w:t>
      </w:r>
      <w:proofErr w:type="spellEnd"/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 xml:space="preserve"> Татарстан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Заведение: МБОУ "КУРКАЧИНСКАЯ СОШ"</w:t>
      </w:r>
    </w:p>
    <w:p w:rsidR="000C6986" w:rsidRPr="000C6986" w:rsidRDefault="000C6986" w:rsidP="000C6986">
      <w:pPr>
        <w:spacing w:after="0" w:line="240" w:lineRule="auto"/>
        <w:rPr>
          <w:rFonts w:ascii="Rubik" w:eastAsia="Times New Roman" w:hAnsi="Rubik" w:cs="Rubik"/>
          <w:color w:val="343A40"/>
          <w:sz w:val="26"/>
          <w:szCs w:val="26"/>
          <w:lang w:eastAsia="ru-RU"/>
        </w:rPr>
      </w:pPr>
      <w:r w:rsidRPr="000C6986">
        <w:rPr>
          <w:rFonts w:ascii="Rubik" w:eastAsia="Times New Roman" w:hAnsi="Rubik" w:cs="Rubik"/>
          <w:color w:val="343A40"/>
          <w:sz w:val="26"/>
          <w:szCs w:val="26"/>
          <w:lang w:eastAsia="ru-RU"/>
        </w:rPr>
        <w:t>Класс: 2-6 классы, юнармейский отряд "Кодекс чести"</w:t>
      </w:r>
    </w:p>
    <w:p w:rsidR="000C6986" w:rsidRDefault="000C6986"/>
    <w:sectPr w:rsidR="000C6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ubik">
    <w:panose1 w:val="02000604000000020004"/>
    <w:charset w:val="CC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B5"/>
    <w:rsid w:val="00086B40"/>
    <w:rsid w:val="000C6986"/>
    <w:rsid w:val="0029163E"/>
    <w:rsid w:val="00A83A8D"/>
    <w:rsid w:val="00BD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9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4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4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.kinouroki.org/lessons/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3</cp:revision>
  <dcterms:created xsi:type="dcterms:W3CDTF">2023-05-10T12:09:00Z</dcterms:created>
  <dcterms:modified xsi:type="dcterms:W3CDTF">2023-05-10T12:10:00Z</dcterms:modified>
</cp:coreProperties>
</file>